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AC236" w14:textId="77777777" w:rsidR="004B3F40" w:rsidRDefault="00E23233">
      <w:r>
        <w:t>Key Points for A</w:t>
      </w:r>
      <w:r w:rsidR="005F1725">
        <w:t xml:space="preserve">cademic </w:t>
      </w:r>
      <w:r>
        <w:t>P</w:t>
      </w:r>
      <w:r w:rsidR="005F1725">
        <w:t xml:space="preserve">rogram </w:t>
      </w:r>
      <w:r>
        <w:t>R</w:t>
      </w:r>
      <w:r w:rsidR="005F1725">
        <w:t>eview (APR)</w:t>
      </w:r>
    </w:p>
    <w:p w14:paraId="78496130" w14:textId="77777777" w:rsidR="005340D6" w:rsidRDefault="00AF3F47" w:rsidP="005340D6">
      <w:r>
        <w:t xml:space="preserve">The systematic review of academic programs at UNT is an integral part of strategic planning and institutional effectiveness. </w:t>
      </w:r>
      <w:r w:rsidR="00E23233">
        <w:t xml:space="preserve">APR is an opportunity to critically examine academic programs and reflect on </w:t>
      </w:r>
      <w:r w:rsidR="00F50100">
        <w:t xml:space="preserve">departmental </w:t>
      </w:r>
      <w:r w:rsidR="00E23233">
        <w:t>processes.</w:t>
      </w:r>
      <w:r w:rsidR="00F50100">
        <w:t xml:space="preserve"> </w:t>
      </w:r>
      <w:r w:rsidR="005F1725">
        <w:t>Through a rigorous self-study, APR</w:t>
      </w:r>
      <w:r>
        <w:t xml:space="preserve"> helps identify</w:t>
      </w:r>
      <w:r w:rsidR="005F1725">
        <w:t xml:space="preserve"> strengths and weaknesses, future direction, resource needs and priorities for the programs under review.  </w:t>
      </w:r>
      <w:r w:rsidR="00F50100">
        <w:t xml:space="preserve">APR should be a departmental project, with faculty input at all levels. </w:t>
      </w:r>
      <w:r w:rsidR="005F1725">
        <w:t>APR</w:t>
      </w:r>
      <w:r w:rsidR="00F50100">
        <w:t xml:space="preserve"> provides faculty and students the opportunity to participate in setting strategic goals for the department. </w:t>
      </w:r>
      <w:r w:rsidR="005F1725">
        <w:t>APR is an essential element in UNT’s institutional accreditation by the Southern Association of Colleges and Schools Commission on Colleges (SACSCOC)</w:t>
      </w:r>
      <w:r>
        <w:t xml:space="preserve"> and, at the graduate level, is required by the Texas Higher Education Coordinating Board (THECB).</w:t>
      </w:r>
      <w:r w:rsidR="005340D6">
        <w:t xml:space="preserve"> UA manages the review process, working in close collaboration with academic departments and college leadership.</w:t>
      </w:r>
    </w:p>
    <w:p w14:paraId="32226AE5" w14:textId="77777777" w:rsidR="00E23233" w:rsidRDefault="00E23233" w:rsidP="00F50100"/>
    <w:p w14:paraId="6D6BA1CA" w14:textId="77777777" w:rsidR="00E23233" w:rsidRPr="004B3F40" w:rsidRDefault="00F50100">
      <w:pPr>
        <w:rPr>
          <w:b/>
          <w:i/>
        </w:rPr>
      </w:pPr>
      <w:r w:rsidRPr="004B3F40">
        <w:rPr>
          <w:b/>
          <w:i/>
        </w:rPr>
        <w:t>Selecting Potential Reviewers</w:t>
      </w:r>
    </w:p>
    <w:p w14:paraId="552AB0FA" w14:textId="12F0619F" w:rsidR="004B3F40" w:rsidRDefault="00667051">
      <w:r>
        <w:t xml:space="preserve">The </w:t>
      </w:r>
      <w:r w:rsidR="00AF3F47">
        <w:t xml:space="preserve">academic </w:t>
      </w:r>
      <w:r>
        <w:t xml:space="preserve">department must </w:t>
      </w:r>
      <w:r w:rsidR="002A226E">
        <w:t>nominate</w:t>
      </w:r>
      <w:r>
        <w:t xml:space="preserve"> </w:t>
      </w:r>
      <w:r w:rsidR="00BF1581">
        <w:t>10</w:t>
      </w:r>
      <w:r>
        <w:t xml:space="preserve"> potential reviewers for the on-site visit. </w:t>
      </w:r>
      <w:r w:rsidR="002A226E">
        <w:t xml:space="preserve">The department should not contact the potential reviewers. </w:t>
      </w:r>
      <w:r>
        <w:t xml:space="preserve">The potential reviewers </w:t>
      </w:r>
      <w:r w:rsidR="00AF3F47">
        <w:t>must</w:t>
      </w:r>
      <w:r>
        <w:t xml:space="preserve"> have subject matter expertise and they must be employed by institutions of higher education outside of Texas. They must be part of a program that is nationally recognized fo</w:t>
      </w:r>
      <w:r w:rsidR="00367739">
        <w:t xml:space="preserve">r excellence in the discipline and preference is given to faculty from tier one research institutions. </w:t>
      </w:r>
      <w:r w:rsidR="002A226E">
        <w:t xml:space="preserve">The list is due to the office of University Accreditation (UA) by </w:t>
      </w:r>
      <w:r w:rsidR="002A226E">
        <w:rPr>
          <w:b/>
        </w:rPr>
        <w:t>August 15</w:t>
      </w:r>
      <w:r w:rsidR="002A226E" w:rsidRPr="004B3F40">
        <w:rPr>
          <w:b/>
        </w:rPr>
        <w:t>, 20</w:t>
      </w:r>
      <w:r w:rsidR="002A226E">
        <w:rPr>
          <w:b/>
        </w:rPr>
        <w:t>22</w:t>
      </w:r>
      <w:r w:rsidR="002A226E">
        <w:t>. UA contacts the reviewers to request their service as an external reviewer.</w:t>
      </w:r>
      <w:r w:rsidR="002A226E">
        <w:t xml:space="preserve"> </w:t>
      </w:r>
      <w:r>
        <w:t>The externally reviewers must</w:t>
      </w:r>
      <w:r w:rsidR="00367739">
        <w:t xml:space="preserve"> affirm that they have no conflict of interest related to the program(s) under review. </w:t>
      </w:r>
    </w:p>
    <w:p w14:paraId="61D4448E" w14:textId="77777777" w:rsidR="00E23233" w:rsidRPr="004B3F40" w:rsidRDefault="00667051">
      <w:pPr>
        <w:rPr>
          <w:b/>
          <w:i/>
        </w:rPr>
      </w:pPr>
      <w:r w:rsidRPr="004B3F40">
        <w:rPr>
          <w:b/>
          <w:i/>
        </w:rPr>
        <w:t xml:space="preserve">  </w:t>
      </w:r>
      <w:r w:rsidR="00E23233" w:rsidRPr="004B3F40">
        <w:rPr>
          <w:b/>
          <w:i/>
        </w:rPr>
        <w:t>Self</w:t>
      </w:r>
      <w:r w:rsidR="004B3F40" w:rsidRPr="004B3F40">
        <w:rPr>
          <w:b/>
          <w:i/>
        </w:rPr>
        <w:t>-</w:t>
      </w:r>
      <w:r w:rsidR="00E23233" w:rsidRPr="004B3F40">
        <w:rPr>
          <w:b/>
          <w:i/>
        </w:rPr>
        <w:t>Study</w:t>
      </w:r>
    </w:p>
    <w:p w14:paraId="2756DE58" w14:textId="77777777" w:rsidR="00E23233" w:rsidRDefault="00E23233" w:rsidP="00E23233">
      <w:pPr>
        <w:pStyle w:val="ListParagraph"/>
        <w:numPr>
          <w:ilvl w:val="0"/>
          <w:numId w:val="1"/>
        </w:numPr>
      </w:pPr>
      <w:r>
        <w:t>Use a single form for programs that have similar CIP codes.</w:t>
      </w:r>
    </w:p>
    <w:p w14:paraId="4A9C98E1" w14:textId="77777777" w:rsidR="00E23233" w:rsidRDefault="00E23233" w:rsidP="00E23233">
      <w:pPr>
        <w:pStyle w:val="ListParagraph"/>
        <w:numPr>
          <w:ilvl w:val="0"/>
          <w:numId w:val="1"/>
        </w:numPr>
      </w:pPr>
      <w:r>
        <w:t xml:space="preserve">Do not copy and paste large sections of text into the report. Summarize it and either: </w:t>
      </w:r>
    </w:p>
    <w:p w14:paraId="74A1D171" w14:textId="77777777" w:rsidR="00E23233" w:rsidRDefault="00E23233" w:rsidP="00E23233">
      <w:pPr>
        <w:pStyle w:val="ListParagraph"/>
        <w:numPr>
          <w:ilvl w:val="1"/>
          <w:numId w:val="1"/>
        </w:numPr>
      </w:pPr>
      <w:r>
        <w:t>Provide a hyperlink (URL) to the full description or</w:t>
      </w:r>
    </w:p>
    <w:p w14:paraId="7EECD6DB" w14:textId="77777777" w:rsidR="00E23233" w:rsidRDefault="00E23233" w:rsidP="00E23233">
      <w:pPr>
        <w:pStyle w:val="ListParagraph"/>
        <w:numPr>
          <w:ilvl w:val="1"/>
          <w:numId w:val="1"/>
        </w:numPr>
      </w:pPr>
      <w:r>
        <w:t>Copy and paste it into a separate document and UA will link it to the final report.</w:t>
      </w:r>
    </w:p>
    <w:p w14:paraId="5EFB84AC" w14:textId="1AC0B2AF" w:rsidR="00E23233" w:rsidRDefault="00E23233" w:rsidP="00E23233">
      <w:pPr>
        <w:pStyle w:val="ListParagraph"/>
        <w:numPr>
          <w:ilvl w:val="0"/>
          <w:numId w:val="1"/>
        </w:numPr>
      </w:pPr>
      <w:r>
        <w:t>Return the</w:t>
      </w:r>
      <w:r w:rsidR="004B3F40">
        <w:t xml:space="preserve"> self-study</w:t>
      </w:r>
      <w:r>
        <w:t xml:space="preserve"> report as a </w:t>
      </w:r>
      <w:r w:rsidR="002A226E" w:rsidRPr="002A226E">
        <w:rPr>
          <w:color w:val="FF0000"/>
          <w:u w:val="single"/>
        </w:rPr>
        <w:t>W</w:t>
      </w:r>
      <w:r w:rsidRPr="002A226E">
        <w:rPr>
          <w:color w:val="FF0000"/>
          <w:u w:val="single"/>
        </w:rPr>
        <w:t>ord</w:t>
      </w:r>
      <w:r w:rsidRPr="002A226E">
        <w:rPr>
          <w:color w:val="FF0000"/>
        </w:rPr>
        <w:t xml:space="preserve"> document</w:t>
      </w:r>
      <w:r>
        <w:t>.</w:t>
      </w:r>
    </w:p>
    <w:p w14:paraId="721D90B9" w14:textId="77777777" w:rsidR="00E23233" w:rsidRDefault="00E23233" w:rsidP="00E23233">
      <w:pPr>
        <w:pStyle w:val="ListParagraph"/>
        <w:numPr>
          <w:ilvl w:val="0"/>
          <w:numId w:val="1"/>
        </w:numPr>
      </w:pPr>
      <w:r>
        <w:t>Return attachments and appendices separately as pdfs or word documents.</w:t>
      </w:r>
    </w:p>
    <w:p w14:paraId="73460C07" w14:textId="77777777" w:rsidR="004B3F40" w:rsidRDefault="004B3F40" w:rsidP="00E23233">
      <w:pPr>
        <w:pStyle w:val="ListParagraph"/>
        <w:numPr>
          <w:ilvl w:val="0"/>
          <w:numId w:val="1"/>
        </w:numPr>
      </w:pPr>
      <w:r>
        <w:t xml:space="preserve">Provide a descriptive name for each attachment. </w:t>
      </w:r>
    </w:p>
    <w:p w14:paraId="61486E70" w14:textId="77777777" w:rsidR="00E23233" w:rsidRDefault="00F50100" w:rsidP="00E23233">
      <w:pPr>
        <w:pStyle w:val="ListParagraph"/>
        <w:numPr>
          <w:ilvl w:val="0"/>
          <w:numId w:val="1"/>
        </w:numPr>
      </w:pPr>
      <w:r>
        <w:t>Include all faculty in writing the report. Let faculty see and comment on the report as it is assembled.</w:t>
      </w:r>
    </w:p>
    <w:p w14:paraId="32C1AF4E" w14:textId="77777777" w:rsidR="00F50100" w:rsidRDefault="004B3F40" w:rsidP="00E23233">
      <w:pPr>
        <w:pStyle w:val="ListParagraph"/>
        <w:numPr>
          <w:ilvl w:val="0"/>
          <w:numId w:val="1"/>
        </w:numPr>
      </w:pPr>
      <w:r>
        <w:t>Review the report for “voice”. Third person is preferred</w:t>
      </w:r>
      <w:r w:rsidR="00BF1581">
        <w:t>.</w:t>
      </w:r>
    </w:p>
    <w:p w14:paraId="4B6F1D66" w14:textId="77777777" w:rsidR="00BF1581" w:rsidRDefault="00BF1581" w:rsidP="00E23233">
      <w:pPr>
        <w:pStyle w:val="ListParagraph"/>
        <w:numPr>
          <w:ilvl w:val="0"/>
          <w:numId w:val="1"/>
        </w:numPr>
      </w:pPr>
      <w:r>
        <w:t>Review the report for consistency in font style, size and spacing.</w:t>
      </w:r>
    </w:p>
    <w:p w14:paraId="00C7B8A3" w14:textId="77777777" w:rsidR="00BF1581" w:rsidRDefault="00BF1581" w:rsidP="00E23233">
      <w:pPr>
        <w:pStyle w:val="ListParagraph"/>
        <w:numPr>
          <w:ilvl w:val="0"/>
          <w:numId w:val="1"/>
        </w:numPr>
      </w:pPr>
      <w:r>
        <w:t>Review the report for grammatical errors.</w:t>
      </w:r>
    </w:p>
    <w:sectPr w:rsidR="00BF1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9677C"/>
    <w:multiLevelType w:val="hybridMultilevel"/>
    <w:tmpl w:val="DFB26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233"/>
    <w:rsid w:val="001728FD"/>
    <w:rsid w:val="002A226E"/>
    <w:rsid w:val="00367739"/>
    <w:rsid w:val="004B3F40"/>
    <w:rsid w:val="005340D6"/>
    <w:rsid w:val="005F1725"/>
    <w:rsid w:val="00667051"/>
    <w:rsid w:val="00AF3F47"/>
    <w:rsid w:val="00B53C56"/>
    <w:rsid w:val="00BF1581"/>
    <w:rsid w:val="00E23233"/>
    <w:rsid w:val="00F5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FE616"/>
  <w15:chartTrackingRefBased/>
  <w15:docId w15:val="{BFF842B4-9419-4E3C-99C4-0B8F4482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3917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Vogt, Elizabeth</dc:creator>
  <cp:keywords/>
  <dc:description/>
  <cp:lastModifiedBy>Vogt, Elizabeth</cp:lastModifiedBy>
  <cp:revision>2</cp:revision>
  <dcterms:created xsi:type="dcterms:W3CDTF">2019-03-29T20:04:00Z</dcterms:created>
  <dcterms:modified xsi:type="dcterms:W3CDTF">2022-05-03T18:55:00Z</dcterms:modified>
</cp:coreProperties>
</file>